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DE" w:rsidRDefault="003A60A5" w:rsidP="003A60A5">
      <w:pPr>
        <w:jc w:val="center"/>
        <w:rPr>
          <w:b/>
          <w:sz w:val="30"/>
          <w:szCs w:val="30"/>
        </w:rPr>
      </w:pPr>
      <w:r w:rsidRPr="003A60A5">
        <w:rPr>
          <w:b/>
          <w:sz w:val="30"/>
          <w:szCs w:val="30"/>
        </w:rPr>
        <w:t>ASSISTENZA DOMICILIARE – QUESTIONARIO DI GRADIMENTO DEL SERVIZIO</w:t>
      </w:r>
    </w:p>
    <w:p w:rsidR="00813829" w:rsidRDefault="00813829" w:rsidP="00DD3344">
      <w:pPr>
        <w:rPr>
          <w:b/>
          <w:sz w:val="26"/>
          <w:szCs w:val="26"/>
        </w:rPr>
      </w:pPr>
    </w:p>
    <w:p w:rsidR="00DD3344" w:rsidRPr="00B3501B" w:rsidRDefault="00DD3344" w:rsidP="00DD3344">
      <w:pPr>
        <w:rPr>
          <w:b/>
          <w:sz w:val="26"/>
          <w:szCs w:val="26"/>
        </w:rPr>
      </w:pPr>
      <w:r w:rsidRPr="00B3501B">
        <w:rPr>
          <w:b/>
          <w:sz w:val="26"/>
          <w:szCs w:val="26"/>
        </w:rPr>
        <w:t>SIG./RA_________</w:t>
      </w:r>
      <w:r w:rsidR="00B3501B">
        <w:rPr>
          <w:b/>
          <w:sz w:val="26"/>
          <w:szCs w:val="26"/>
        </w:rPr>
        <w:t>____________</w:t>
      </w:r>
      <w:r w:rsidRPr="00B3501B">
        <w:rPr>
          <w:b/>
          <w:sz w:val="26"/>
          <w:szCs w:val="26"/>
        </w:rPr>
        <w:t xml:space="preserve"> </w:t>
      </w:r>
    </w:p>
    <w:p w:rsidR="003A60A5" w:rsidRDefault="003A60A5">
      <w:r>
        <w:t xml:space="preserve">Utilizzando la scala </w:t>
      </w:r>
      <w:r w:rsidRPr="001A5759">
        <w:rPr>
          <w:b/>
        </w:rPr>
        <w:t xml:space="preserve">“per niente – poco – </w:t>
      </w:r>
      <w:r w:rsidR="008D7E10">
        <w:rPr>
          <w:b/>
        </w:rPr>
        <w:t xml:space="preserve">così così </w:t>
      </w:r>
      <w:r w:rsidR="008D7E10" w:rsidRPr="001A5759">
        <w:rPr>
          <w:b/>
        </w:rPr>
        <w:t>–</w:t>
      </w:r>
      <w:r w:rsidR="008D7E10">
        <w:rPr>
          <w:b/>
        </w:rPr>
        <w:t xml:space="preserve"> </w:t>
      </w:r>
      <w:r w:rsidRPr="001A5759">
        <w:rPr>
          <w:b/>
        </w:rPr>
        <w:t>abbastanza –</w:t>
      </w:r>
      <w:r w:rsidR="008D7E10">
        <w:rPr>
          <w:b/>
        </w:rPr>
        <w:t xml:space="preserve"> molto</w:t>
      </w:r>
      <w:r w:rsidRPr="001A5759">
        <w:rPr>
          <w:b/>
        </w:rPr>
        <w:t>”</w:t>
      </w:r>
      <w:r w:rsidR="00B800E6">
        <w:t>,</w:t>
      </w:r>
      <w:r>
        <w:t xml:space="preserve">  </w:t>
      </w:r>
      <w:r w:rsidR="001A5759">
        <w:t xml:space="preserve">valuta l’attività svolta da </w:t>
      </w:r>
      <w:proofErr w:type="spellStart"/>
      <w:r w:rsidR="001A5759">
        <w:t>Medihospes</w:t>
      </w:r>
      <w:proofErr w:type="spellEnd"/>
      <w:r w:rsidR="001A5759">
        <w:t>/Santa Chiara per questo Progetto</w:t>
      </w:r>
      <w:r w:rsidR="00B800E6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0"/>
        <w:gridCol w:w="3513"/>
        <w:gridCol w:w="705"/>
        <w:gridCol w:w="603"/>
        <w:gridCol w:w="639"/>
        <w:gridCol w:w="1120"/>
        <w:gridCol w:w="722"/>
      </w:tblGrid>
      <w:tr w:rsidR="00813829" w:rsidRPr="00813829" w:rsidTr="00813829">
        <w:trPr>
          <w:trHeight w:val="300"/>
        </w:trPr>
        <w:tc>
          <w:tcPr>
            <w:tcW w:w="5633" w:type="dxa"/>
            <w:gridSpan w:val="2"/>
            <w:noWrap/>
            <w:hideMark/>
          </w:tcPr>
          <w:p w:rsidR="00813829" w:rsidRPr="00813829" w:rsidRDefault="00813829" w:rsidP="00813829">
            <w:pPr>
              <w:jc w:val="center"/>
              <w:rPr>
                <w:b/>
                <w:bCs/>
              </w:rPr>
            </w:pPr>
            <w:r w:rsidRPr="00813829">
              <w:rPr>
                <w:b/>
                <w:bCs/>
              </w:rPr>
              <w:t>DOMANDE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 w:rsidP="00813829">
            <w:pPr>
              <w:rPr>
                <w:b/>
                <w:bCs/>
                <w:sz w:val="16"/>
                <w:szCs w:val="16"/>
              </w:rPr>
            </w:pPr>
            <w:r w:rsidRPr="00813829">
              <w:rPr>
                <w:b/>
                <w:bCs/>
                <w:sz w:val="16"/>
                <w:szCs w:val="16"/>
              </w:rPr>
              <w:t>PER NIENTE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 w:rsidP="00813829">
            <w:pPr>
              <w:rPr>
                <w:b/>
                <w:bCs/>
                <w:sz w:val="16"/>
                <w:szCs w:val="16"/>
              </w:rPr>
            </w:pPr>
            <w:r w:rsidRPr="00813829">
              <w:rPr>
                <w:b/>
                <w:bCs/>
                <w:sz w:val="16"/>
                <w:szCs w:val="16"/>
              </w:rPr>
              <w:t>POCO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 w:rsidP="00813829">
            <w:pPr>
              <w:rPr>
                <w:b/>
                <w:bCs/>
                <w:sz w:val="16"/>
                <w:szCs w:val="16"/>
              </w:rPr>
            </w:pPr>
            <w:r w:rsidRPr="00813829">
              <w:rPr>
                <w:b/>
                <w:bCs/>
                <w:sz w:val="16"/>
                <w:szCs w:val="16"/>
              </w:rPr>
              <w:t>COSI' COSI'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 w:rsidP="00813829">
            <w:pPr>
              <w:rPr>
                <w:b/>
                <w:bCs/>
                <w:sz w:val="16"/>
                <w:szCs w:val="16"/>
              </w:rPr>
            </w:pPr>
            <w:r w:rsidRPr="00813829">
              <w:rPr>
                <w:b/>
                <w:bCs/>
                <w:sz w:val="16"/>
                <w:szCs w:val="16"/>
              </w:rPr>
              <w:t xml:space="preserve">ABBASTANZA 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 w:rsidP="00813829">
            <w:pPr>
              <w:rPr>
                <w:b/>
                <w:bCs/>
                <w:sz w:val="16"/>
                <w:szCs w:val="16"/>
              </w:rPr>
            </w:pPr>
            <w:r w:rsidRPr="00813829">
              <w:rPr>
                <w:b/>
                <w:bCs/>
                <w:sz w:val="16"/>
                <w:szCs w:val="16"/>
              </w:rPr>
              <w:t>MOLTO</w:t>
            </w:r>
          </w:p>
        </w:tc>
      </w:tr>
      <w:tr w:rsidR="00813829" w:rsidRPr="00813829" w:rsidTr="00813829">
        <w:trPr>
          <w:trHeight w:val="416"/>
        </w:trPr>
        <w:tc>
          <w:tcPr>
            <w:tcW w:w="2120" w:type="dxa"/>
            <w:vMerge w:val="restart"/>
            <w:hideMark/>
          </w:tcPr>
          <w:p w:rsidR="00813829" w:rsidRPr="00813829" w:rsidRDefault="00813829">
            <w:r w:rsidRPr="00813829">
              <w:t>RILEVANZA DEL PROGETTO SOCIO-ASSISTENZIALE</w:t>
            </w:r>
          </w:p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Il servizio è di aiuto?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422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Sai cosa puoi avere dal servizio?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414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Sono chiari gli orari?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419"/>
        </w:trPr>
        <w:tc>
          <w:tcPr>
            <w:tcW w:w="2120" w:type="dxa"/>
            <w:vMerge w:val="restart"/>
            <w:hideMark/>
          </w:tcPr>
          <w:p w:rsidR="00813829" w:rsidRPr="00813829" w:rsidRDefault="00813829">
            <w:r w:rsidRPr="00813829">
              <w:t>PROFESSIONALITA’ DI MEDIHOSPES/SANTA CHIARA E DEL SUO PERSONALE</w:t>
            </w:r>
          </w:p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Gli operatori sono puntuali?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553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Pensi che gli operatori sappiano fare il loro lavoro?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845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Sei soddisfatt</w:t>
            </w:r>
            <w:r w:rsidR="00E16A9F">
              <w:t>o del rapporto che si è creato con l’</w:t>
            </w:r>
            <w:r w:rsidRPr="00813829">
              <w:t xml:space="preserve">operatori e </w:t>
            </w:r>
            <w:r w:rsidR="00E16A9F">
              <w:t>l’assistente sociale</w:t>
            </w:r>
            <w:r w:rsidRPr="00813829">
              <w:t>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829"/>
        </w:trPr>
        <w:tc>
          <w:tcPr>
            <w:tcW w:w="2120" w:type="dxa"/>
            <w:vMerge w:val="restart"/>
            <w:hideMark/>
          </w:tcPr>
          <w:p w:rsidR="00813829" w:rsidRPr="00813829" w:rsidRDefault="00813829">
            <w:r w:rsidRPr="00813829">
              <w:t>CAPACITA’ DI PROBLEM SOLVING DI MEDIHOSPES/SANTA CHIARA</w:t>
            </w:r>
          </w:p>
        </w:tc>
        <w:tc>
          <w:tcPr>
            <w:tcW w:w="3513" w:type="dxa"/>
            <w:hideMark/>
          </w:tcPr>
          <w:p w:rsidR="00813829" w:rsidRPr="00813829" w:rsidRDefault="00813829" w:rsidP="00E16A9F">
            <w:r w:rsidRPr="00813829">
              <w:t xml:space="preserve">Sai chi </w:t>
            </w:r>
            <w:r w:rsidR="00E16A9F">
              <w:t xml:space="preserve">chiamare </w:t>
            </w:r>
            <w:r w:rsidRPr="00813829">
              <w:t>se hai un problema con il servizio o con l’operatore?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1550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E’ facile parlare con l’Assistente Sociale (per avere maggiori informazioni e/o contattarla quando hai la necessità di comunicare dei cambiamenti improvvisi) 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849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 w:rsidP="00E16A9F">
            <w:r w:rsidRPr="00813829">
              <w:t>Se</w:t>
            </w:r>
            <w:r w:rsidR="00E16A9F">
              <w:t xml:space="preserve"> accade un imprevisto, sei soddisfatto della risposta che ti viene data</w:t>
            </w:r>
            <w:r w:rsidRPr="00813829">
              <w:t>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550"/>
        </w:trPr>
        <w:tc>
          <w:tcPr>
            <w:tcW w:w="2120" w:type="dxa"/>
            <w:vMerge w:val="restart"/>
            <w:hideMark/>
          </w:tcPr>
          <w:p w:rsidR="00813829" w:rsidRPr="00813829" w:rsidRDefault="00813829">
            <w:r w:rsidRPr="00813829">
              <w:t>ORGANIZZAZIONE E QUALITA’ DEL SERVIZIO</w:t>
            </w:r>
          </w:p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Il servizio risponde alle tue necessità?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415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Gli orari scelti vanno bene?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  <w:tr w:rsidR="00813829" w:rsidRPr="00813829" w:rsidTr="00813829">
        <w:trPr>
          <w:trHeight w:val="875"/>
        </w:trPr>
        <w:tc>
          <w:tcPr>
            <w:tcW w:w="2120" w:type="dxa"/>
            <w:vMerge/>
            <w:hideMark/>
          </w:tcPr>
          <w:p w:rsidR="00813829" w:rsidRPr="00813829" w:rsidRDefault="00813829"/>
        </w:tc>
        <w:tc>
          <w:tcPr>
            <w:tcW w:w="3513" w:type="dxa"/>
            <w:hideMark/>
          </w:tcPr>
          <w:p w:rsidR="00813829" w:rsidRPr="00813829" w:rsidRDefault="00813829">
            <w:r w:rsidRPr="00813829">
              <w:t>Hai problemi quando bisogna cambiare l’operatore per ferie/malattie ecc.?</w:t>
            </w:r>
          </w:p>
        </w:tc>
        <w:tc>
          <w:tcPr>
            <w:tcW w:w="705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03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639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1120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  <w:tc>
          <w:tcPr>
            <w:tcW w:w="722" w:type="dxa"/>
            <w:noWrap/>
            <w:hideMark/>
          </w:tcPr>
          <w:p w:rsidR="00813829" w:rsidRPr="00813829" w:rsidRDefault="00813829">
            <w:r w:rsidRPr="00813829">
              <w:t> </w:t>
            </w:r>
          </w:p>
        </w:tc>
      </w:tr>
    </w:tbl>
    <w:p w:rsidR="001A5759" w:rsidRDefault="001A5759"/>
    <w:p w:rsidR="00813829" w:rsidRDefault="00813829" w:rsidP="00813829">
      <w:r w:rsidRPr="00B3501B">
        <w:t>Se qualcosa non ti piace, aiutaci a capire.  Cosa si può migliorare?___________________________________________________</w:t>
      </w:r>
      <w:r>
        <w:t>__________________________________________________________________________________________________________________</w:t>
      </w:r>
    </w:p>
    <w:p w:rsidR="00813829" w:rsidRDefault="00813829" w:rsidP="00813829"/>
    <w:p w:rsidR="00813829" w:rsidRDefault="00813829" w:rsidP="00813829">
      <w:r w:rsidRPr="00DD3344">
        <w:t>DATA ______________</w:t>
      </w:r>
    </w:p>
    <w:p w:rsidR="00813829" w:rsidRDefault="00813829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/>
    <w:p w:rsidR="00C14A66" w:rsidRDefault="00C14A66">
      <w:bookmarkStart w:id="0" w:name="_GoBack"/>
      <w:bookmarkEnd w:id="0"/>
    </w:p>
    <w:sectPr w:rsidR="00C14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6220"/>
    <w:multiLevelType w:val="hybridMultilevel"/>
    <w:tmpl w:val="6E540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50512"/>
    <w:multiLevelType w:val="hybridMultilevel"/>
    <w:tmpl w:val="68DE6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F0B7F"/>
    <w:multiLevelType w:val="hybridMultilevel"/>
    <w:tmpl w:val="4F9A2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C1BE0"/>
    <w:multiLevelType w:val="hybridMultilevel"/>
    <w:tmpl w:val="45486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72CE1"/>
    <w:multiLevelType w:val="hybridMultilevel"/>
    <w:tmpl w:val="000AC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4A"/>
    <w:rsid w:val="000306E1"/>
    <w:rsid w:val="001A5759"/>
    <w:rsid w:val="002C33EC"/>
    <w:rsid w:val="00321B4A"/>
    <w:rsid w:val="003A60A5"/>
    <w:rsid w:val="00813829"/>
    <w:rsid w:val="00836AE9"/>
    <w:rsid w:val="00875AAD"/>
    <w:rsid w:val="008D7E10"/>
    <w:rsid w:val="008F65DE"/>
    <w:rsid w:val="009C543B"/>
    <w:rsid w:val="00A64870"/>
    <w:rsid w:val="00B3501B"/>
    <w:rsid w:val="00B800E6"/>
    <w:rsid w:val="00C14A66"/>
    <w:rsid w:val="00DD3344"/>
    <w:rsid w:val="00E1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E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E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PON_2</dc:creator>
  <cp:keywords/>
  <dc:description/>
  <cp:lastModifiedBy>PON_2</cp:lastModifiedBy>
  <cp:revision>7</cp:revision>
  <cp:lastPrinted>2022-04-20T09:35:00Z</cp:lastPrinted>
  <dcterms:created xsi:type="dcterms:W3CDTF">2022-04-20T07:28:00Z</dcterms:created>
  <dcterms:modified xsi:type="dcterms:W3CDTF">2022-04-20T15:58:00Z</dcterms:modified>
</cp:coreProperties>
</file>